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892AC" w14:textId="72C37ECE" w:rsidR="00C81835" w:rsidRPr="0049048E" w:rsidRDefault="00C81835" w:rsidP="00C81835">
      <w:pPr>
        <w:pStyle w:val="NoSpacing"/>
        <w:jc w:val="center"/>
        <w:rPr>
          <w:rFonts w:ascii="Arial" w:hAnsi="Arial" w:cs="Arial"/>
          <w:b/>
        </w:rPr>
      </w:pPr>
      <w:r w:rsidRPr="0049048E">
        <w:rPr>
          <w:rFonts w:ascii="Arial" w:hAnsi="Arial" w:cs="Arial"/>
          <w:b/>
        </w:rPr>
        <w:t>LAB #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DOLPHIN THERAPY</w:t>
      </w:r>
    </w:p>
    <w:p w14:paraId="368FA05C" w14:textId="77777777" w:rsidR="00C81835" w:rsidRPr="008B0E94" w:rsidRDefault="00C81835" w:rsidP="00C8183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F07B506" w14:textId="77777777" w:rsidR="00C81835" w:rsidRPr="008B0E94" w:rsidRDefault="00C81835" w:rsidP="00C81835">
      <w:pPr>
        <w:rPr>
          <w:rFonts w:ascii="Arial" w:hAnsi="Arial" w:cs="Arial"/>
        </w:rPr>
      </w:pPr>
      <w:r w:rsidRPr="008B0E94">
        <w:rPr>
          <w:rFonts w:ascii="Arial" w:hAnsi="Arial" w:cs="Arial"/>
          <w:i/>
        </w:rPr>
        <w:pict w14:anchorId="5554F595">
          <v:rect id="_x0000_i1033" style="width:0;height:1.5pt" o:hralign="center" o:hrstd="t" o:hr="t" fillcolor="#aca899" stroked="f"/>
        </w:pict>
      </w:r>
    </w:p>
    <w:p w14:paraId="25B88B96" w14:textId="6E99615C" w:rsidR="00C81835" w:rsidRPr="008B0E94" w:rsidRDefault="00C81835" w:rsidP="00C81835">
      <w:pPr>
        <w:rPr>
          <w:rFonts w:ascii="Arial" w:hAnsi="Arial" w:cs="Arial"/>
        </w:rPr>
      </w:pPr>
      <w:r w:rsidRPr="008B0E94">
        <w:rPr>
          <w:rFonts w:ascii="Arial" w:hAnsi="Arial" w:cs="Arial"/>
          <w:b/>
        </w:rPr>
        <w:t>Directions:</w:t>
      </w:r>
      <w:r w:rsidRPr="008B0E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Pr="008B0E94">
        <w:rPr>
          <w:rFonts w:ascii="Arial" w:hAnsi="Arial" w:cs="Arial"/>
        </w:rPr>
        <w:t xml:space="preserve"> pairs, work through Lab #</w:t>
      </w:r>
      <w:r>
        <w:rPr>
          <w:rFonts w:ascii="Arial" w:hAnsi="Arial" w:cs="Arial"/>
        </w:rPr>
        <w:t>4</w:t>
      </w:r>
      <w:r w:rsidRPr="008B0E94">
        <w:rPr>
          <w:rFonts w:ascii="Arial" w:hAnsi="Arial" w:cs="Arial"/>
        </w:rPr>
        <w:t xml:space="preserve">. </w:t>
      </w:r>
      <w:r w:rsidRPr="00214FB7">
        <w:rPr>
          <w:rFonts w:ascii="Arial" w:hAnsi="Arial" w:cs="Arial"/>
        </w:rPr>
        <w:t xml:space="preserve">You should use this Word file to take notes </w:t>
      </w:r>
      <w:r>
        <w:rPr>
          <w:rFonts w:ascii="Arial" w:hAnsi="Arial" w:cs="Arial"/>
        </w:rPr>
        <w:t xml:space="preserve">and record output </w:t>
      </w:r>
      <w:r w:rsidRPr="00214FB7">
        <w:rPr>
          <w:rFonts w:ascii="Arial" w:hAnsi="Arial" w:cs="Arial"/>
        </w:rPr>
        <w:t xml:space="preserve">as you proceed through the </w:t>
      </w:r>
      <w:r>
        <w:rPr>
          <w:rFonts w:ascii="Arial" w:hAnsi="Arial" w:cs="Arial"/>
        </w:rPr>
        <w:t>lab.</w:t>
      </w:r>
      <w:r w:rsidRPr="00214FB7">
        <w:rPr>
          <w:rFonts w:ascii="Arial" w:hAnsi="Arial" w:cs="Arial"/>
        </w:rPr>
        <w:t xml:space="preserve">  </w:t>
      </w:r>
    </w:p>
    <w:p w14:paraId="33CFBC41" w14:textId="77777777" w:rsidR="00C81835" w:rsidRDefault="00C81835" w:rsidP="00C81835">
      <w:pPr>
        <w:rPr>
          <w:rFonts w:ascii="Arial" w:hAnsi="Arial" w:cs="Arial"/>
          <w:b/>
        </w:rPr>
      </w:pPr>
    </w:p>
    <w:p w14:paraId="4375DD62" w14:textId="77777777" w:rsidR="00C81835" w:rsidRPr="008B0E94" w:rsidRDefault="00C81835" w:rsidP="00C81835">
      <w:pPr>
        <w:rPr>
          <w:rFonts w:ascii="Arial" w:hAnsi="Arial" w:cs="Arial"/>
          <w:b/>
        </w:rPr>
      </w:pPr>
      <w:r w:rsidRPr="008B0E94">
        <w:rPr>
          <w:rFonts w:ascii="Arial" w:hAnsi="Arial" w:cs="Arial"/>
          <w:b/>
        </w:rPr>
        <w:t>Goals for this lab:</w:t>
      </w:r>
    </w:p>
    <w:p w14:paraId="1BBAD54A" w14:textId="77777777" w:rsidR="00C81835" w:rsidRDefault="00C81835" w:rsidP="00C818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Learn how to set up and analyze a two-sided alternative hypothesis</w:t>
      </w:r>
    </w:p>
    <w:p w14:paraId="699545CE" w14:textId="77777777" w:rsidR="00C81835" w:rsidRPr="008B0E94" w:rsidRDefault="00C81835" w:rsidP="00C818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Explore methods for developing a confidence interval for a process probability</w:t>
      </w:r>
    </w:p>
    <w:p w14:paraId="1EA3EC72" w14:textId="77777777" w:rsidR="00C81835" w:rsidRPr="008B0E94" w:rsidRDefault="00C81835" w:rsidP="00C81835">
      <w:pPr>
        <w:pStyle w:val="ListParagraph"/>
        <w:ind w:left="0"/>
        <w:rPr>
          <w:rFonts w:ascii="Arial" w:hAnsi="Arial" w:cs="Arial"/>
        </w:rPr>
      </w:pPr>
      <w:r w:rsidRPr="008B0E94">
        <w:rPr>
          <w:rFonts w:ascii="Arial" w:hAnsi="Arial" w:cs="Arial"/>
          <w:i/>
        </w:rPr>
        <w:pict w14:anchorId="375E2E72">
          <v:rect id="_x0000_i1034" style="width:0;height:1.5pt" o:hralign="center" o:hrstd="t" o:hr="t" fillcolor="#aca899" stroked="f"/>
        </w:pict>
      </w:r>
    </w:p>
    <w:p w14:paraId="65C301B8" w14:textId="77777777" w:rsidR="00A83161" w:rsidRPr="00D24674" w:rsidRDefault="00A83161" w:rsidP="00A83161">
      <w:pPr>
        <w:rPr>
          <w:rFonts w:ascii="Arial" w:hAnsi="Arial" w:cs="Arial"/>
          <w:b/>
          <w:color w:val="C00000"/>
        </w:rPr>
      </w:pPr>
      <w:r w:rsidRPr="00D24674">
        <w:rPr>
          <w:rFonts w:ascii="Arial" w:hAnsi="Arial" w:cs="Arial"/>
          <w:b/>
          <w:color w:val="C00000"/>
        </w:rPr>
        <w:t>Name</w:t>
      </w:r>
      <w:r>
        <w:rPr>
          <w:rFonts w:ascii="Arial" w:hAnsi="Arial" w:cs="Arial"/>
          <w:b/>
          <w:color w:val="C00000"/>
        </w:rPr>
        <w:t>(s)</w:t>
      </w:r>
      <w:r w:rsidRPr="00D24674">
        <w:rPr>
          <w:rFonts w:ascii="Arial" w:hAnsi="Arial" w:cs="Arial"/>
          <w:b/>
          <w:color w:val="C00000"/>
        </w:rPr>
        <w:t xml:space="preserve">: </w:t>
      </w:r>
      <w:r w:rsidRPr="00D24674">
        <w:rPr>
          <w:rFonts w:ascii="Arial" w:hAnsi="Arial" w:cs="Arial"/>
          <w:b/>
          <w:i/>
          <w:color w:val="C00000"/>
        </w:rPr>
        <w:t>&gt;&gt;</w:t>
      </w:r>
      <w:r w:rsidRPr="00D24674">
        <w:t xml:space="preserve">  </w:t>
      </w:r>
    </w:p>
    <w:p w14:paraId="0525D321" w14:textId="77777777" w:rsidR="00A83161" w:rsidRPr="00DA65EC" w:rsidRDefault="00A83161" w:rsidP="00A83161">
      <w:pPr>
        <w:pStyle w:val="ListParagraph"/>
        <w:ind w:left="0"/>
        <w:rPr>
          <w:rFonts w:ascii="Arial" w:hAnsi="Arial" w:cs="Arial"/>
        </w:rPr>
      </w:pPr>
    </w:p>
    <w:p w14:paraId="17213FF4" w14:textId="77777777" w:rsidR="00A83161" w:rsidRPr="00D378EC" w:rsidRDefault="00A83161" w:rsidP="00A83161">
      <w:pPr>
        <w:pStyle w:val="ListParagraph"/>
        <w:ind w:left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(a</w:t>
      </w:r>
      <w:r w:rsidRPr="005D59CC">
        <w:rPr>
          <w:rFonts w:ascii="Arial" w:hAnsi="Arial" w:cs="Arial"/>
          <w:color w:val="002060"/>
        </w:rPr>
        <w:t xml:space="preserve">) </w:t>
      </w:r>
      <w:r w:rsidRPr="00D378EC">
        <w:rPr>
          <w:rFonts w:ascii="Arial" w:hAnsi="Arial" w:cs="Arial"/>
          <w:color w:val="002060"/>
        </w:rPr>
        <w:t>Identify the observational units and variables in this study. Also indicate which variable is being</w:t>
      </w:r>
      <w:r>
        <w:rPr>
          <w:rFonts w:ascii="Arial" w:hAnsi="Arial" w:cs="Arial"/>
          <w:color w:val="002060"/>
        </w:rPr>
        <w:t xml:space="preserve"> </w:t>
      </w:r>
      <w:r w:rsidRPr="00D378EC">
        <w:rPr>
          <w:rFonts w:ascii="Arial" w:hAnsi="Arial" w:cs="Arial"/>
          <w:color w:val="002060"/>
        </w:rPr>
        <w:t>considered the explanatory variable and which the response variable.</w:t>
      </w:r>
    </w:p>
    <w:p w14:paraId="719F387F" w14:textId="77777777" w:rsidR="00A83161" w:rsidRDefault="00A83161" w:rsidP="00A83161">
      <w:pPr>
        <w:rPr>
          <w:rFonts w:ascii="Arial" w:hAnsi="Arial" w:cs="Arial"/>
          <w:color w:val="002060"/>
        </w:rPr>
      </w:pPr>
    </w:p>
    <w:p w14:paraId="04475D92" w14:textId="3B1A1270" w:rsidR="00A83161" w:rsidRPr="00D378EC" w:rsidRDefault="00A83161" w:rsidP="00A83161">
      <w:pPr>
        <w:ind w:firstLine="720"/>
        <w:rPr>
          <w:rFonts w:ascii="Arial" w:hAnsi="Arial" w:cs="Arial"/>
          <w:color w:val="C00000"/>
        </w:rPr>
      </w:pPr>
      <w:r w:rsidRPr="00D378EC">
        <w:rPr>
          <w:rFonts w:ascii="Arial" w:hAnsi="Arial" w:cs="Arial"/>
          <w:color w:val="002060"/>
        </w:rPr>
        <w:t>Observational</w:t>
      </w:r>
      <w:r w:rsidR="00FD7B84">
        <w:rPr>
          <w:rFonts w:ascii="Arial" w:hAnsi="Arial" w:cs="Arial"/>
          <w:color w:val="002060"/>
        </w:rPr>
        <w:t>/Experimental</w:t>
      </w:r>
      <w:r w:rsidRPr="00D378EC">
        <w:rPr>
          <w:rFonts w:ascii="Arial" w:hAnsi="Arial" w:cs="Arial"/>
          <w:color w:val="002060"/>
        </w:rPr>
        <w:t xml:space="preserve"> units: </w:t>
      </w:r>
      <w:r w:rsidRPr="00D378EC">
        <w:rPr>
          <w:rFonts w:ascii="Arial" w:hAnsi="Arial" w:cs="Arial"/>
          <w:i/>
          <w:color w:val="C00000"/>
        </w:rPr>
        <w:t>&gt;&gt;</w:t>
      </w:r>
      <w:r w:rsidRPr="00D378EC">
        <w:t xml:space="preserve">  </w:t>
      </w:r>
    </w:p>
    <w:p w14:paraId="40DD6036" w14:textId="77777777" w:rsidR="00A83161" w:rsidRPr="00D378EC" w:rsidRDefault="00A83161" w:rsidP="00A83161">
      <w:pPr>
        <w:pStyle w:val="ListParagraph"/>
        <w:rPr>
          <w:rFonts w:ascii="Arial" w:hAnsi="Arial" w:cs="Arial"/>
          <w:color w:val="002060"/>
        </w:rPr>
      </w:pPr>
    </w:p>
    <w:p w14:paraId="07C0DDF9" w14:textId="77777777" w:rsidR="00A83161" w:rsidRPr="00D378EC" w:rsidRDefault="00A83161" w:rsidP="00A83161">
      <w:pPr>
        <w:ind w:firstLine="720"/>
        <w:rPr>
          <w:rFonts w:ascii="Arial" w:hAnsi="Arial" w:cs="Arial"/>
          <w:color w:val="C00000"/>
        </w:rPr>
      </w:pPr>
      <w:r w:rsidRPr="00D378EC">
        <w:rPr>
          <w:rFonts w:ascii="Arial" w:hAnsi="Arial" w:cs="Arial"/>
          <w:color w:val="002060"/>
        </w:rPr>
        <w:t xml:space="preserve">Explanatory variable: </w:t>
      </w:r>
      <w:r w:rsidRPr="00D378EC">
        <w:rPr>
          <w:rFonts w:ascii="Arial" w:hAnsi="Arial" w:cs="Arial"/>
          <w:i/>
          <w:color w:val="C00000"/>
        </w:rPr>
        <w:t>&gt;&gt;</w:t>
      </w:r>
      <w:r w:rsidRPr="00D378EC">
        <w:t xml:space="preserve">  </w:t>
      </w:r>
    </w:p>
    <w:p w14:paraId="0D105195" w14:textId="77777777" w:rsidR="00A83161" w:rsidRPr="00D378EC" w:rsidRDefault="00A83161" w:rsidP="00A83161">
      <w:pPr>
        <w:pStyle w:val="ListParagraph"/>
        <w:rPr>
          <w:rFonts w:ascii="Arial" w:hAnsi="Arial" w:cs="Arial"/>
          <w:color w:val="002060"/>
        </w:rPr>
      </w:pPr>
    </w:p>
    <w:p w14:paraId="4616767A" w14:textId="77777777" w:rsidR="00A83161" w:rsidRPr="00D378EC" w:rsidRDefault="00A83161" w:rsidP="00A83161">
      <w:pPr>
        <w:ind w:firstLine="720"/>
        <w:rPr>
          <w:rFonts w:ascii="Arial" w:hAnsi="Arial" w:cs="Arial"/>
          <w:color w:val="C00000"/>
        </w:rPr>
      </w:pPr>
      <w:r w:rsidRPr="00D378EC">
        <w:rPr>
          <w:rFonts w:ascii="Arial" w:hAnsi="Arial" w:cs="Arial"/>
          <w:color w:val="002060"/>
        </w:rPr>
        <w:t xml:space="preserve">Response variable: </w:t>
      </w:r>
      <w:r w:rsidRPr="00D378EC">
        <w:rPr>
          <w:rFonts w:ascii="Arial" w:hAnsi="Arial" w:cs="Arial"/>
          <w:i/>
          <w:color w:val="C00000"/>
        </w:rPr>
        <w:t>&gt;&gt;</w:t>
      </w:r>
      <w:r w:rsidRPr="00D378EC">
        <w:t xml:space="preserve">  </w:t>
      </w:r>
    </w:p>
    <w:p w14:paraId="66CC0CBF" w14:textId="77777777" w:rsidR="00A83161" w:rsidRPr="00D378EC" w:rsidRDefault="00A83161" w:rsidP="00A83161">
      <w:pPr>
        <w:pStyle w:val="ListParagraph"/>
        <w:rPr>
          <w:rFonts w:ascii="Arial" w:hAnsi="Arial" w:cs="Arial"/>
          <w:color w:val="002060"/>
        </w:rPr>
      </w:pPr>
    </w:p>
    <w:p w14:paraId="3D11E0D7" w14:textId="77777777" w:rsidR="00A83161" w:rsidRPr="00D378EC" w:rsidRDefault="00A83161" w:rsidP="00A83161">
      <w:pPr>
        <w:pStyle w:val="ListParagraph"/>
        <w:ind w:left="0"/>
        <w:rPr>
          <w:rFonts w:ascii="Arial" w:hAnsi="Arial" w:cs="Arial"/>
          <w:color w:val="002060"/>
        </w:rPr>
      </w:pPr>
      <w:r w:rsidRPr="00D378EC">
        <w:rPr>
          <w:rFonts w:ascii="Arial" w:hAnsi="Arial" w:cs="Arial"/>
          <w:color w:val="002060"/>
        </w:rPr>
        <w:t>(b) Was this an observational study or an experiment? Explain how you are deciding.</w:t>
      </w:r>
    </w:p>
    <w:p w14:paraId="71EB6FB2" w14:textId="77777777" w:rsidR="00A83161" w:rsidRPr="00D378EC" w:rsidRDefault="00A83161" w:rsidP="00A83161">
      <w:pPr>
        <w:rPr>
          <w:rFonts w:ascii="Arial" w:hAnsi="Arial" w:cs="Arial"/>
          <w:color w:val="C00000"/>
        </w:rPr>
      </w:pPr>
      <w:r w:rsidRPr="00D378EC">
        <w:rPr>
          <w:rFonts w:ascii="Arial" w:hAnsi="Arial" w:cs="Arial"/>
          <w:i/>
          <w:color w:val="C00000"/>
        </w:rPr>
        <w:t>&gt;&gt;</w:t>
      </w:r>
      <w:r w:rsidRPr="00D378EC">
        <w:t xml:space="preserve">  </w:t>
      </w:r>
    </w:p>
    <w:p w14:paraId="7028E677" w14:textId="77777777" w:rsidR="00A83161" w:rsidRPr="00D378EC" w:rsidRDefault="00A83161" w:rsidP="00A83161">
      <w:pPr>
        <w:pStyle w:val="ListParagraph"/>
        <w:ind w:left="0"/>
        <w:rPr>
          <w:rFonts w:ascii="Arial" w:hAnsi="Arial" w:cs="Arial"/>
          <w:color w:val="002060"/>
        </w:rPr>
      </w:pPr>
    </w:p>
    <w:p w14:paraId="6C1E4529" w14:textId="77777777" w:rsidR="00A83161" w:rsidRPr="00D378EC" w:rsidRDefault="00A83161" w:rsidP="00A83161">
      <w:pPr>
        <w:pStyle w:val="ListParagraph"/>
        <w:ind w:left="0"/>
        <w:rPr>
          <w:rFonts w:ascii="Arial" w:hAnsi="Arial" w:cs="Arial"/>
          <w:color w:val="002060"/>
        </w:rPr>
      </w:pPr>
    </w:p>
    <w:p w14:paraId="60501F51" w14:textId="77777777" w:rsidR="00A83161" w:rsidRPr="00D378EC" w:rsidRDefault="00A83161" w:rsidP="00A83161">
      <w:pPr>
        <w:autoSpaceDE w:val="0"/>
        <w:autoSpaceDN w:val="0"/>
        <w:adjustRightInd w:val="0"/>
        <w:rPr>
          <w:rFonts w:ascii="Arial" w:hAnsi="Arial" w:cs="Arial"/>
        </w:rPr>
      </w:pPr>
      <w:r w:rsidRPr="00D378EC">
        <w:rPr>
          <w:rFonts w:ascii="Arial" w:hAnsi="Arial" w:cs="Arial"/>
        </w:rPr>
        <w:t>The following two-way table summarizes the results of this experiment: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2110"/>
        <w:gridCol w:w="2030"/>
        <w:gridCol w:w="790"/>
      </w:tblGrid>
      <w:tr w:rsidR="00970FD5" w:rsidRPr="00D378EC" w14:paraId="77149DBD" w14:textId="77777777" w:rsidTr="004A2A32">
        <w:tc>
          <w:tcPr>
            <w:tcW w:w="0" w:type="auto"/>
          </w:tcPr>
          <w:p w14:paraId="7CCE5624" w14:textId="77777777" w:rsidR="00A83161" w:rsidRPr="00D378EC" w:rsidRDefault="00A83161" w:rsidP="004A2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2CB9C9D" w14:textId="77777777" w:rsidR="00A83161" w:rsidRPr="00D378EC" w:rsidRDefault="00A83161" w:rsidP="004A2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378EC">
              <w:rPr>
                <w:rFonts w:ascii="Arial" w:hAnsi="Arial" w:cs="Arial"/>
                <w:b/>
                <w:bCs/>
              </w:rPr>
              <w:t>Dolphin Therapy</w:t>
            </w:r>
          </w:p>
        </w:tc>
        <w:tc>
          <w:tcPr>
            <w:tcW w:w="0" w:type="auto"/>
          </w:tcPr>
          <w:p w14:paraId="2843FE7D" w14:textId="7BA28701" w:rsidR="00A83161" w:rsidRPr="00D378EC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Nature Program</w:t>
            </w:r>
          </w:p>
        </w:tc>
        <w:tc>
          <w:tcPr>
            <w:tcW w:w="0" w:type="auto"/>
          </w:tcPr>
          <w:p w14:paraId="5386D7E0" w14:textId="77777777" w:rsidR="00A83161" w:rsidRPr="00D378EC" w:rsidRDefault="00A83161" w:rsidP="004A2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378EC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970FD5" w:rsidRPr="00D378EC" w14:paraId="1A05F462" w14:textId="77777777" w:rsidTr="004A2A32">
        <w:tc>
          <w:tcPr>
            <w:tcW w:w="0" w:type="auto"/>
          </w:tcPr>
          <w:p w14:paraId="6CF4550B" w14:textId="77777777" w:rsidR="00A83161" w:rsidRPr="00D378EC" w:rsidRDefault="00A83161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  <w:b/>
                <w:bCs/>
              </w:rPr>
              <w:t xml:space="preserve">Showed substantial improvement </w:t>
            </w:r>
          </w:p>
        </w:tc>
        <w:tc>
          <w:tcPr>
            <w:tcW w:w="0" w:type="auto"/>
          </w:tcPr>
          <w:p w14:paraId="746F6AB9" w14:textId="77777777" w:rsidR="00A83161" w:rsidRPr="00D378EC" w:rsidRDefault="00A83161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14:paraId="715E326A" w14:textId="77777777" w:rsidR="00A83161" w:rsidRPr="00D378EC" w:rsidRDefault="00A83161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45C10C69" w14:textId="77777777" w:rsidR="00A83161" w:rsidRPr="00D378EC" w:rsidRDefault="00A83161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</w:rPr>
              <w:t>13</w:t>
            </w:r>
          </w:p>
        </w:tc>
      </w:tr>
      <w:tr w:rsidR="00970FD5" w:rsidRPr="00D378EC" w14:paraId="42E8D233" w14:textId="77777777" w:rsidTr="004A2A32">
        <w:tc>
          <w:tcPr>
            <w:tcW w:w="0" w:type="auto"/>
          </w:tcPr>
          <w:p w14:paraId="717D1E14" w14:textId="77777777" w:rsidR="00A83161" w:rsidRPr="00D378EC" w:rsidRDefault="00A83161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  <w:b/>
                <w:bCs/>
              </w:rPr>
              <w:t xml:space="preserve">Did not show substantial improvement </w:t>
            </w:r>
          </w:p>
        </w:tc>
        <w:tc>
          <w:tcPr>
            <w:tcW w:w="0" w:type="auto"/>
          </w:tcPr>
          <w:p w14:paraId="67F7D43B" w14:textId="77777777" w:rsidR="00A83161" w:rsidRPr="00D378EC" w:rsidRDefault="00A83161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14:paraId="2995DC16" w14:textId="77777777" w:rsidR="00A83161" w:rsidRPr="00D378EC" w:rsidRDefault="00A83161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14:paraId="75290D1C" w14:textId="77777777" w:rsidR="00A83161" w:rsidRPr="00D378EC" w:rsidRDefault="00A83161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</w:rPr>
              <w:t>17</w:t>
            </w:r>
          </w:p>
        </w:tc>
      </w:tr>
      <w:tr w:rsidR="00970FD5" w:rsidRPr="00D378EC" w14:paraId="140E3778" w14:textId="77777777" w:rsidTr="004A2A32">
        <w:tc>
          <w:tcPr>
            <w:tcW w:w="0" w:type="auto"/>
          </w:tcPr>
          <w:p w14:paraId="78D4BF12" w14:textId="77777777" w:rsidR="00A83161" w:rsidRPr="00D378EC" w:rsidRDefault="00A83161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0" w:type="auto"/>
          </w:tcPr>
          <w:p w14:paraId="14B31FDC" w14:textId="77777777" w:rsidR="00A83161" w:rsidRPr="00D378EC" w:rsidRDefault="00A83161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36D9FA63" w14:textId="77777777" w:rsidR="00A83161" w:rsidRPr="00D378EC" w:rsidRDefault="00A83161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63677C08" w14:textId="77777777" w:rsidR="00A83161" w:rsidRPr="00D378EC" w:rsidRDefault="00A83161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78EC">
              <w:rPr>
                <w:rFonts w:ascii="Arial" w:hAnsi="Arial" w:cs="Arial"/>
              </w:rPr>
              <w:t>30</w:t>
            </w:r>
          </w:p>
        </w:tc>
      </w:tr>
    </w:tbl>
    <w:p w14:paraId="0072B40A" w14:textId="77777777" w:rsidR="00A83161" w:rsidRDefault="00A83161" w:rsidP="00A83161">
      <w:pPr>
        <w:pStyle w:val="ListParagraph"/>
        <w:ind w:left="0"/>
        <w:rPr>
          <w:rFonts w:ascii="Arial" w:hAnsi="Arial" w:cs="Arial"/>
          <w:b/>
        </w:rPr>
      </w:pPr>
    </w:p>
    <w:p w14:paraId="4B719503" w14:textId="77777777" w:rsidR="00A83161" w:rsidRDefault="00A83161" w:rsidP="00A83161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Remember to return to the online lab for more instructions.</w:t>
      </w:r>
    </w:p>
    <w:p w14:paraId="2399816D" w14:textId="77777777" w:rsidR="00970FD5" w:rsidRDefault="00970FD5" w:rsidP="00970FD5">
      <w:pPr>
        <w:rPr>
          <w:rFonts w:ascii="Arial" w:hAnsi="Arial" w:cs="Arial"/>
          <w:color w:val="002060"/>
        </w:rPr>
      </w:pPr>
    </w:p>
    <w:p w14:paraId="28C45463" w14:textId="05F732C3" w:rsidR="00A83161" w:rsidRDefault="00970FD5" w:rsidP="00FD7B84">
      <w:pPr>
        <w:rPr>
          <w:rFonts w:ascii="Arial" w:hAnsi="Arial" w:cs="Arial"/>
          <w:color w:val="002060"/>
        </w:rPr>
      </w:pPr>
      <w:r w:rsidRPr="00970FD5">
        <w:rPr>
          <w:rFonts w:ascii="Arial" w:hAnsi="Arial" w:cs="Arial"/>
          <w:color w:val="002060"/>
        </w:rPr>
        <w:t>(c) Calculate the difference in the conditional proportions of substantial improvement between the two</w:t>
      </w:r>
      <w:r w:rsidR="00FD7B84">
        <w:rPr>
          <w:rFonts w:ascii="Arial" w:hAnsi="Arial" w:cs="Arial"/>
          <w:color w:val="002060"/>
        </w:rPr>
        <w:t xml:space="preserve"> </w:t>
      </w:r>
      <w:r w:rsidRPr="00970FD5">
        <w:rPr>
          <w:rFonts w:ascii="Arial" w:hAnsi="Arial" w:cs="Arial"/>
          <w:color w:val="002060"/>
        </w:rPr>
        <w:t>explanatory variable groups.</w:t>
      </w:r>
    </w:p>
    <w:p w14:paraId="0EE615B0" w14:textId="77777777" w:rsidR="00A83161" w:rsidRDefault="00A83161" w:rsidP="00A83161">
      <w:pPr>
        <w:pStyle w:val="ListParagraph"/>
        <w:ind w:left="0"/>
        <w:rPr>
          <w:i/>
        </w:rPr>
      </w:pPr>
      <w:r>
        <w:rPr>
          <w:rFonts w:ascii="Arial" w:hAnsi="Arial" w:cs="Arial"/>
          <w:i/>
          <w:color w:val="C00000"/>
        </w:rPr>
        <w:t>&gt;&gt;</w:t>
      </w:r>
      <w:r w:rsidRPr="00232C18">
        <w:rPr>
          <w:i/>
        </w:rPr>
        <w:t xml:space="preserve">  </w:t>
      </w:r>
    </w:p>
    <w:p w14:paraId="4BFB3240" w14:textId="57FED8DA" w:rsidR="00823567" w:rsidRDefault="00823567"/>
    <w:p w14:paraId="66D20905" w14:textId="77630DEC" w:rsidR="00970FD5" w:rsidRDefault="00970FD5"/>
    <w:p w14:paraId="2E1A0195" w14:textId="78D889FE" w:rsidR="00FD7B84" w:rsidRPr="00FD7B84" w:rsidRDefault="00FD7B84">
      <w:pPr>
        <w:rPr>
          <w:rFonts w:ascii="Arial" w:hAnsi="Arial" w:cs="Arial"/>
          <w:color w:val="002060"/>
        </w:rPr>
      </w:pPr>
      <w:r w:rsidRPr="00FD7B84">
        <w:rPr>
          <w:rFonts w:ascii="Arial" w:hAnsi="Arial" w:cs="Arial"/>
          <w:color w:val="002060"/>
        </w:rPr>
        <w:t>(d) Introduce your graph</w:t>
      </w:r>
      <w:r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i/>
          <w:color w:val="C00000"/>
        </w:rPr>
        <w:t>&gt;&gt;</w:t>
      </w:r>
    </w:p>
    <w:p w14:paraId="70135537" w14:textId="51FA32A3" w:rsidR="00970FD5" w:rsidRDefault="00970FD5" w:rsidP="00970FD5">
      <w:pPr>
        <w:pStyle w:val="Paste"/>
        <w:rPr>
          <w:sz w:val="24"/>
        </w:rPr>
      </w:pPr>
      <w:r w:rsidRPr="00D724AD">
        <w:rPr>
          <w:sz w:val="24"/>
        </w:rPr>
        <w:t xml:space="preserve">Paste </w:t>
      </w:r>
      <w:r>
        <w:rPr>
          <w:sz w:val="24"/>
        </w:rPr>
        <w:t>Segmented Bar</w:t>
      </w:r>
      <w:r>
        <w:rPr>
          <w:sz w:val="24"/>
        </w:rPr>
        <w:t xml:space="preserve"> </w:t>
      </w:r>
      <w:r>
        <w:rPr>
          <w:sz w:val="24"/>
        </w:rPr>
        <w:t>Graph</w:t>
      </w:r>
      <w:r>
        <w:rPr>
          <w:sz w:val="24"/>
        </w:rPr>
        <w:t xml:space="preserve"> or Mosaic plot</w:t>
      </w:r>
      <w:r>
        <w:rPr>
          <w:sz w:val="24"/>
        </w:rPr>
        <w:t xml:space="preserve"> h</w:t>
      </w:r>
      <w:r w:rsidRPr="00D724AD">
        <w:rPr>
          <w:sz w:val="24"/>
        </w:rPr>
        <w:t>ere</w:t>
      </w:r>
    </w:p>
    <w:p w14:paraId="0675666B" w14:textId="60E6CA1F" w:rsidR="00970FD5" w:rsidRDefault="00970FD5" w:rsidP="00970FD5">
      <w:pPr>
        <w:pStyle w:val="Paste"/>
        <w:rPr>
          <w:sz w:val="24"/>
        </w:rPr>
      </w:pPr>
    </w:p>
    <w:p w14:paraId="15E2D1FE" w14:textId="0382C5B2" w:rsidR="00970FD5" w:rsidRPr="00970FD5" w:rsidRDefault="00970FD5" w:rsidP="00970FD5">
      <w:pPr>
        <w:autoSpaceDE w:val="0"/>
        <w:autoSpaceDN w:val="0"/>
        <w:adjustRightInd w:val="0"/>
        <w:rPr>
          <w:rFonts w:ascii="Arial" w:eastAsiaTheme="minorHAnsi" w:hAnsi="Arial" w:cs="Arial"/>
          <w:color w:val="002060"/>
        </w:rPr>
      </w:pPr>
      <w:r w:rsidRPr="00970FD5">
        <w:rPr>
          <w:rFonts w:ascii="Arial" w:eastAsiaTheme="minorHAnsi" w:hAnsi="Arial" w:cs="Arial"/>
          <w:color w:val="002060"/>
        </w:rPr>
        <w:t>(</w:t>
      </w:r>
      <w:r w:rsidR="00FD7B84">
        <w:rPr>
          <w:rFonts w:ascii="Arial" w:eastAsiaTheme="minorHAnsi" w:hAnsi="Arial" w:cs="Arial"/>
          <w:color w:val="002060"/>
        </w:rPr>
        <w:t>e</w:t>
      </w:r>
      <w:r w:rsidRPr="00970FD5">
        <w:rPr>
          <w:rFonts w:ascii="Arial" w:eastAsiaTheme="minorHAnsi" w:hAnsi="Arial" w:cs="Arial"/>
          <w:color w:val="002060"/>
        </w:rPr>
        <w:t xml:space="preserve">) Do the data appear to support the claim that dolphin therapy is more effective than the </w:t>
      </w:r>
      <w:r w:rsidRPr="00970FD5">
        <w:rPr>
          <w:rFonts w:ascii="Arial" w:eastAsiaTheme="minorHAnsi" w:hAnsi="Arial" w:cs="Arial"/>
          <w:color w:val="002060"/>
        </w:rPr>
        <w:t>nature program?</w:t>
      </w:r>
    </w:p>
    <w:p w14:paraId="1ECC4262" w14:textId="77777777" w:rsidR="00970FD5" w:rsidRDefault="00970FD5" w:rsidP="00970FD5">
      <w:pPr>
        <w:pStyle w:val="ListParagraph"/>
        <w:ind w:left="0"/>
        <w:rPr>
          <w:i/>
        </w:rPr>
      </w:pPr>
      <w:r>
        <w:rPr>
          <w:rFonts w:ascii="Arial" w:hAnsi="Arial" w:cs="Arial"/>
          <w:i/>
          <w:color w:val="C00000"/>
        </w:rPr>
        <w:t>&gt;&gt;</w:t>
      </w:r>
      <w:r w:rsidRPr="00232C18">
        <w:rPr>
          <w:i/>
        </w:rPr>
        <w:t xml:space="preserve">  </w:t>
      </w:r>
    </w:p>
    <w:p w14:paraId="1D1B7CC6" w14:textId="577CFC9E" w:rsidR="00970FD5" w:rsidRDefault="00970FD5" w:rsidP="00970FD5"/>
    <w:p w14:paraId="70F41927" w14:textId="5F75F29D" w:rsidR="00970FD5" w:rsidRDefault="00970FD5" w:rsidP="00970FD5"/>
    <w:p w14:paraId="4AE95E35" w14:textId="72009B05" w:rsidR="00970FD5" w:rsidRPr="00970FD5" w:rsidRDefault="00970FD5" w:rsidP="00970FD5">
      <w:pPr>
        <w:rPr>
          <w:rFonts w:ascii="Arial" w:hAnsi="Arial" w:cs="Arial"/>
        </w:rPr>
      </w:pPr>
      <w:r w:rsidRPr="00970FD5">
        <w:rPr>
          <w:rFonts w:ascii="Arial" w:hAnsi="Arial" w:cs="Arial"/>
          <w:color w:val="002060"/>
        </w:rPr>
        <w:t>(</w:t>
      </w:r>
      <w:r w:rsidR="00DC23F2">
        <w:rPr>
          <w:rFonts w:ascii="Arial" w:hAnsi="Arial" w:cs="Arial"/>
          <w:color w:val="002060"/>
        </w:rPr>
        <w:t>f</w:t>
      </w:r>
      <w:r w:rsidRPr="00970FD5">
        <w:rPr>
          <w:rFonts w:ascii="Arial" w:hAnsi="Arial" w:cs="Arial"/>
          <w:color w:val="002060"/>
        </w:rPr>
        <w:t xml:space="preserve">) </w:t>
      </w:r>
      <w:r w:rsidRPr="00747016">
        <w:rPr>
          <w:rFonts w:ascii="Arial" w:hAnsi="Arial" w:cs="Arial"/>
          <w:color w:val="002060"/>
        </w:rPr>
        <w:t>Simulated difference in conditional proportions</w:t>
      </w:r>
      <w:r>
        <w:rPr>
          <w:rFonts w:ascii="Arial" w:hAnsi="Arial" w:cs="Arial"/>
          <w:color w:val="002060"/>
        </w:rPr>
        <w:t xml:space="preserve"> (playing cards)</w:t>
      </w:r>
      <w:r w:rsidRPr="00747016">
        <w:rPr>
          <w:rFonts w:ascii="Arial" w:hAnsi="Arial" w:cs="Arial"/>
          <w:color w:val="002060"/>
        </w:rPr>
        <w:t>:</w:t>
      </w:r>
    </w:p>
    <w:p w14:paraId="199160F9" w14:textId="77777777" w:rsidR="00970FD5" w:rsidRPr="00491DCE" w:rsidRDefault="00970FD5" w:rsidP="00970FD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1977"/>
        <w:gridCol w:w="1924"/>
        <w:gridCol w:w="750"/>
      </w:tblGrid>
      <w:tr w:rsidR="00970FD5" w:rsidRPr="00491DCE" w14:paraId="6094083C" w14:textId="77777777" w:rsidTr="004A2A32">
        <w:tc>
          <w:tcPr>
            <w:tcW w:w="0" w:type="auto"/>
          </w:tcPr>
          <w:p w14:paraId="7941E67A" w14:textId="20B91502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Repetition #1</w:t>
            </w:r>
          </w:p>
        </w:tc>
        <w:tc>
          <w:tcPr>
            <w:tcW w:w="0" w:type="auto"/>
          </w:tcPr>
          <w:p w14:paraId="7033D519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Dolphin Therapy</w:t>
            </w:r>
          </w:p>
        </w:tc>
        <w:tc>
          <w:tcPr>
            <w:tcW w:w="0" w:type="auto"/>
          </w:tcPr>
          <w:p w14:paraId="0F8306D0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Nature Program</w:t>
            </w:r>
          </w:p>
        </w:tc>
        <w:tc>
          <w:tcPr>
            <w:tcW w:w="0" w:type="auto"/>
          </w:tcPr>
          <w:p w14:paraId="30A90E3D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Total</w:t>
            </w:r>
          </w:p>
        </w:tc>
      </w:tr>
      <w:tr w:rsidR="00970FD5" w:rsidRPr="00491DCE" w14:paraId="366B70B2" w14:textId="77777777" w:rsidTr="004A2A32">
        <w:tc>
          <w:tcPr>
            <w:tcW w:w="0" w:type="auto"/>
          </w:tcPr>
          <w:p w14:paraId="2A0CC9FA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 xml:space="preserve">Showed substantial improvement </w:t>
            </w:r>
          </w:p>
        </w:tc>
        <w:tc>
          <w:tcPr>
            <w:tcW w:w="0" w:type="auto"/>
          </w:tcPr>
          <w:p w14:paraId="47AD500A" w14:textId="60A276E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E46FC4" w14:textId="7767B548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CA08DC3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13</w:t>
            </w:r>
          </w:p>
        </w:tc>
      </w:tr>
      <w:tr w:rsidR="00970FD5" w:rsidRPr="00491DCE" w14:paraId="6481A01C" w14:textId="77777777" w:rsidTr="004A2A32">
        <w:tc>
          <w:tcPr>
            <w:tcW w:w="0" w:type="auto"/>
          </w:tcPr>
          <w:p w14:paraId="52CF2412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 xml:space="preserve">Did not show substantial improvement </w:t>
            </w:r>
          </w:p>
        </w:tc>
        <w:tc>
          <w:tcPr>
            <w:tcW w:w="0" w:type="auto"/>
          </w:tcPr>
          <w:p w14:paraId="6FA7A459" w14:textId="62E9B7B2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D58D40F" w14:textId="53B85D8C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CC0251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17</w:t>
            </w:r>
          </w:p>
        </w:tc>
      </w:tr>
      <w:tr w:rsidR="00970FD5" w:rsidRPr="00491DCE" w14:paraId="1CD4ACBE" w14:textId="77777777" w:rsidTr="004A2A32">
        <w:tc>
          <w:tcPr>
            <w:tcW w:w="0" w:type="auto"/>
          </w:tcPr>
          <w:p w14:paraId="5BE84556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0" w:type="auto"/>
          </w:tcPr>
          <w:p w14:paraId="78B8D50C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65D22145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49535445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30</w:t>
            </w:r>
          </w:p>
        </w:tc>
      </w:tr>
    </w:tbl>
    <w:p w14:paraId="758417E0" w14:textId="77777777" w:rsidR="00970FD5" w:rsidRPr="00491DCE" w:rsidRDefault="00970FD5" w:rsidP="00970FD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1977"/>
        <w:gridCol w:w="1924"/>
        <w:gridCol w:w="750"/>
      </w:tblGrid>
      <w:tr w:rsidR="00970FD5" w:rsidRPr="00491DCE" w14:paraId="170E379F" w14:textId="77777777" w:rsidTr="004A2A32">
        <w:tc>
          <w:tcPr>
            <w:tcW w:w="0" w:type="auto"/>
          </w:tcPr>
          <w:p w14:paraId="6794DD5D" w14:textId="63A10316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Repetition #</w:t>
            </w:r>
            <w:r w:rsidRPr="00491D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54FD35B1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Dolphin Therapy</w:t>
            </w:r>
          </w:p>
        </w:tc>
        <w:tc>
          <w:tcPr>
            <w:tcW w:w="0" w:type="auto"/>
          </w:tcPr>
          <w:p w14:paraId="11019947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Nature Program</w:t>
            </w:r>
          </w:p>
        </w:tc>
        <w:tc>
          <w:tcPr>
            <w:tcW w:w="0" w:type="auto"/>
          </w:tcPr>
          <w:p w14:paraId="0561E155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Total</w:t>
            </w:r>
          </w:p>
        </w:tc>
      </w:tr>
      <w:tr w:rsidR="00970FD5" w:rsidRPr="00491DCE" w14:paraId="4C5E946F" w14:textId="77777777" w:rsidTr="004A2A32">
        <w:tc>
          <w:tcPr>
            <w:tcW w:w="0" w:type="auto"/>
          </w:tcPr>
          <w:p w14:paraId="17789C04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 xml:space="preserve">Showed substantial improvement </w:t>
            </w:r>
          </w:p>
        </w:tc>
        <w:tc>
          <w:tcPr>
            <w:tcW w:w="0" w:type="auto"/>
          </w:tcPr>
          <w:p w14:paraId="09060359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BB2228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1A348C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13</w:t>
            </w:r>
          </w:p>
        </w:tc>
      </w:tr>
      <w:tr w:rsidR="00970FD5" w:rsidRPr="00491DCE" w14:paraId="3C03E801" w14:textId="77777777" w:rsidTr="004A2A32">
        <w:tc>
          <w:tcPr>
            <w:tcW w:w="0" w:type="auto"/>
          </w:tcPr>
          <w:p w14:paraId="63713B4B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 xml:space="preserve">Did not show substantial improvement </w:t>
            </w:r>
          </w:p>
        </w:tc>
        <w:tc>
          <w:tcPr>
            <w:tcW w:w="0" w:type="auto"/>
          </w:tcPr>
          <w:p w14:paraId="09FC8557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7940CF5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C1EF3E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17</w:t>
            </w:r>
          </w:p>
        </w:tc>
      </w:tr>
      <w:tr w:rsidR="00970FD5" w:rsidRPr="00491DCE" w14:paraId="1B058E28" w14:textId="77777777" w:rsidTr="004A2A32">
        <w:tc>
          <w:tcPr>
            <w:tcW w:w="0" w:type="auto"/>
          </w:tcPr>
          <w:p w14:paraId="7CE836F7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0" w:type="auto"/>
          </w:tcPr>
          <w:p w14:paraId="7391A24E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350C7EDA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3B6B360E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30</w:t>
            </w:r>
          </w:p>
        </w:tc>
      </w:tr>
    </w:tbl>
    <w:p w14:paraId="7B3D0C71" w14:textId="3F2B4A8E" w:rsidR="00970FD5" w:rsidRPr="00491DCE" w:rsidRDefault="00970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1977"/>
        <w:gridCol w:w="1924"/>
        <w:gridCol w:w="750"/>
      </w:tblGrid>
      <w:tr w:rsidR="00970FD5" w:rsidRPr="00491DCE" w14:paraId="356B8253" w14:textId="77777777" w:rsidTr="00970FD5">
        <w:tc>
          <w:tcPr>
            <w:tcW w:w="0" w:type="auto"/>
          </w:tcPr>
          <w:p w14:paraId="440FDA9C" w14:textId="300FD0AA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Repetition #</w:t>
            </w:r>
            <w:r w:rsidRPr="00491DC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2F4260C0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Dolphin Therapy</w:t>
            </w:r>
          </w:p>
        </w:tc>
        <w:tc>
          <w:tcPr>
            <w:tcW w:w="0" w:type="auto"/>
          </w:tcPr>
          <w:p w14:paraId="20866391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Nature Program</w:t>
            </w:r>
          </w:p>
        </w:tc>
        <w:tc>
          <w:tcPr>
            <w:tcW w:w="0" w:type="auto"/>
          </w:tcPr>
          <w:p w14:paraId="5EA685E5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Total</w:t>
            </w:r>
          </w:p>
        </w:tc>
      </w:tr>
      <w:tr w:rsidR="00970FD5" w:rsidRPr="00491DCE" w14:paraId="46381D70" w14:textId="77777777" w:rsidTr="00970FD5">
        <w:tc>
          <w:tcPr>
            <w:tcW w:w="0" w:type="auto"/>
          </w:tcPr>
          <w:p w14:paraId="787385B6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 xml:space="preserve">Showed substantial improvement </w:t>
            </w:r>
          </w:p>
        </w:tc>
        <w:tc>
          <w:tcPr>
            <w:tcW w:w="0" w:type="auto"/>
          </w:tcPr>
          <w:p w14:paraId="02DD95FA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CF38DE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C55418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13</w:t>
            </w:r>
          </w:p>
        </w:tc>
      </w:tr>
      <w:tr w:rsidR="00970FD5" w:rsidRPr="00491DCE" w14:paraId="42054960" w14:textId="77777777" w:rsidTr="00970FD5">
        <w:tc>
          <w:tcPr>
            <w:tcW w:w="0" w:type="auto"/>
          </w:tcPr>
          <w:p w14:paraId="71CE1EA3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 xml:space="preserve">Did not show substantial improvement </w:t>
            </w:r>
          </w:p>
        </w:tc>
        <w:tc>
          <w:tcPr>
            <w:tcW w:w="0" w:type="auto"/>
          </w:tcPr>
          <w:p w14:paraId="0B7A41F6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413FD3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3A6A1B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17</w:t>
            </w:r>
          </w:p>
        </w:tc>
      </w:tr>
      <w:tr w:rsidR="00970FD5" w:rsidRPr="00491DCE" w14:paraId="4BED3B7B" w14:textId="77777777" w:rsidTr="00970FD5">
        <w:tc>
          <w:tcPr>
            <w:tcW w:w="0" w:type="auto"/>
          </w:tcPr>
          <w:p w14:paraId="5FDCD139" w14:textId="77777777" w:rsidR="00970FD5" w:rsidRPr="00491DCE" w:rsidRDefault="00970FD5" w:rsidP="004A2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0" w:type="auto"/>
          </w:tcPr>
          <w:p w14:paraId="35536062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5AA55FEC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155DD626" w14:textId="77777777" w:rsidR="00970FD5" w:rsidRPr="00491DCE" w:rsidRDefault="00970FD5" w:rsidP="004A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1DCE">
              <w:rPr>
                <w:rFonts w:ascii="Arial" w:hAnsi="Arial" w:cs="Arial"/>
              </w:rPr>
              <w:t>30</w:t>
            </w:r>
          </w:p>
        </w:tc>
      </w:tr>
    </w:tbl>
    <w:p w14:paraId="7AD80200" w14:textId="53612969" w:rsidR="00970FD5" w:rsidRPr="00491DCE" w:rsidRDefault="00970FD5"/>
    <w:p w14:paraId="62E5FD48" w14:textId="1A22F4B1" w:rsidR="00970FD5" w:rsidRPr="00970FD5" w:rsidRDefault="00970FD5" w:rsidP="00970FD5">
      <w:pPr>
        <w:rPr>
          <w:rFonts w:ascii="Arial" w:hAnsi="Arial" w:cs="Arial"/>
          <w:color w:val="000066"/>
        </w:rPr>
      </w:pPr>
      <w:r w:rsidRPr="00970FD5">
        <w:rPr>
          <w:rFonts w:ascii="Arial" w:hAnsi="Arial" w:cs="Arial"/>
          <w:color w:val="000066"/>
        </w:rPr>
        <w:t>(</w:t>
      </w:r>
      <w:r w:rsidR="00491DCE">
        <w:rPr>
          <w:rFonts w:ascii="Arial" w:hAnsi="Arial" w:cs="Arial"/>
          <w:color w:val="000066"/>
        </w:rPr>
        <w:t>g</w:t>
      </w:r>
      <w:r w:rsidRPr="00970FD5">
        <w:rPr>
          <w:rFonts w:ascii="Arial" w:hAnsi="Arial" w:cs="Arial"/>
          <w:color w:val="000066"/>
        </w:rPr>
        <w:t xml:space="preserve">) </w:t>
      </w:r>
      <w:r>
        <w:rPr>
          <w:rFonts w:ascii="Arial" w:hAnsi="Arial" w:cs="Arial"/>
          <w:color w:val="000066"/>
        </w:rPr>
        <w:t>Using the applet, r</w:t>
      </w:r>
      <w:r w:rsidRPr="00970FD5">
        <w:rPr>
          <w:rFonts w:ascii="Arial" w:hAnsi="Arial" w:cs="Arial"/>
          <w:color w:val="000066"/>
        </w:rPr>
        <w:t>eplicate the random assignment process, under the null distribution, once:</w:t>
      </w:r>
    </w:p>
    <w:p w14:paraId="07B1A87A" w14:textId="7C2D4C63" w:rsidR="00970FD5" w:rsidRDefault="00970FD5" w:rsidP="00970FD5">
      <w:pPr>
        <w:pStyle w:val="Paste"/>
        <w:rPr>
          <w:sz w:val="24"/>
        </w:rPr>
      </w:pPr>
      <w:r w:rsidRPr="00D724AD">
        <w:rPr>
          <w:sz w:val="24"/>
        </w:rPr>
        <w:t xml:space="preserve">Paste </w:t>
      </w:r>
      <w:r>
        <w:rPr>
          <w:sz w:val="24"/>
        </w:rPr>
        <w:t>“could have been two-way table” here</w:t>
      </w:r>
    </w:p>
    <w:p w14:paraId="029F7D03" w14:textId="2E80BE69" w:rsidR="00970FD5" w:rsidRPr="00970FD5" w:rsidRDefault="00970FD5" w:rsidP="00970FD5">
      <w:r w:rsidRPr="00970FD5">
        <w:rPr>
          <w:rFonts w:ascii="Arial" w:hAnsi="Arial" w:cs="Arial"/>
          <w:color w:val="000066"/>
        </w:rPr>
        <w:t>(</w:t>
      </w:r>
      <w:r w:rsidR="00491DCE">
        <w:rPr>
          <w:rFonts w:ascii="Arial" w:hAnsi="Arial" w:cs="Arial"/>
          <w:color w:val="000066"/>
        </w:rPr>
        <w:t>h</w:t>
      </w:r>
      <w:r w:rsidRPr="00970FD5">
        <w:rPr>
          <w:rFonts w:ascii="Arial" w:hAnsi="Arial" w:cs="Arial"/>
          <w:color w:val="000066"/>
        </w:rPr>
        <w:t>) Press </w:t>
      </w:r>
      <w:r w:rsidRPr="00970FD5">
        <w:rPr>
          <w:rFonts w:ascii="Arial" w:hAnsi="Arial" w:cs="Arial"/>
          <w:b/>
          <w:bCs/>
          <w:color w:val="000066"/>
        </w:rPr>
        <w:t>Shuffle </w:t>
      </w:r>
      <w:r w:rsidRPr="00970FD5">
        <w:rPr>
          <w:rFonts w:ascii="Arial" w:hAnsi="Arial" w:cs="Arial"/>
          <w:color w:val="000066"/>
        </w:rPr>
        <w:t>again to produce a second simulation of the random assignment process under the null hypothesis.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970FD5" w:rsidRPr="00970FD5" w14:paraId="66A5CA5B" w14:textId="77777777" w:rsidTr="00970FD5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14:paraId="07EC2B0B" w14:textId="77777777" w:rsidR="00970FD5" w:rsidRDefault="00970FD5" w:rsidP="00970FD5">
            <w:pPr>
              <w:pStyle w:val="Paste"/>
              <w:rPr>
                <w:sz w:val="24"/>
              </w:rPr>
            </w:pPr>
            <w:r w:rsidRPr="00D724AD">
              <w:rPr>
                <w:sz w:val="24"/>
              </w:rPr>
              <w:t xml:space="preserve">Paste </w:t>
            </w:r>
            <w:r>
              <w:rPr>
                <w:sz w:val="24"/>
              </w:rPr>
              <w:t>“could have been two-way table” here</w:t>
            </w:r>
          </w:p>
          <w:p w14:paraId="71BC7A1E" w14:textId="438ADB37" w:rsidR="00970FD5" w:rsidRPr="00970FD5" w:rsidRDefault="00970FD5" w:rsidP="00970FD5">
            <w:pPr>
              <w:spacing w:before="100" w:beforeAutospacing="1" w:after="100" w:afterAutospacing="1"/>
              <w:rPr>
                <w:rFonts w:ascii="Arial" w:hAnsi="Arial" w:cs="Arial"/>
                <w:color w:val="000066"/>
              </w:rPr>
            </w:pPr>
            <w:r w:rsidRPr="00970FD5">
              <w:rPr>
                <w:rFonts w:ascii="Arial" w:hAnsi="Arial" w:cs="Arial"/>
                <w:color w:val="000066"/>
              </w:rPr>
              <w:t>Is the difference in conditional proportions this time the same as that obtained in (</w:t>
            </w:r>
            <w:r w:rsidR="00491DCE">
              <w:rPr>
                <w:rFonts w:ascii="Arial" w:hAnsi="Arial" w:cs="Arial"/>
                <w:color w:val="000066"/>
              </w:rPr>
              <w:t>g</w:t>
            </w:r>
            <w:r w:rsidRPr="00970FD5">
              <w:rPr>
                <w:rFonts w:ascii="Arial" w:hAnsi="Arial" w:cs="Arial"/>
                <w:color w:val="000066"/>
              </w:rPr>
              <w:t>)? Did you expect them to be the same? Explain.</w:t>
            </w:r>
          </w:p>
        </w:tc>
      </w:tr>
    </w:tbl>
    <w:p w14:paraId="11557A50" w14:textId="05FC6F06" w:rsidR="00970FD5" w:rsidRPr="00970FD5" w:rsidRDefault="00970FD5"/>
    <w:p w14:paraId="403BED41" w14:textId="001FD17D" w:rsidR="00970FD5" w:rsidRDefault="00970FD5">
      <w:pPr>
        <w:rPr>
          <w:rFonts w:ascii="Arial" w:hAnsi="Arial" w:cs="Arial"/>
          <w:color w:val="000066"/>
        </w:rPr>
      </w:pPr>
      <w:r w:rsidRPr="00970FD5">
        <w:rPr>
          <w:rFonts w:ascii="Arial" w:hAnsi="Arial" w:cs="Arial"/>
          <w:color w:val="000066"/>
        </w:rPr>
        <w:t>(</w:t>
      </w:r>
      <w:r w:rsidR="00491DCE">
        <w:rPr>
          <w:rFonts w:ascii="Arial" w:hAnsi="Arial" w:cs="Arial"/>
          <w:color w:val="000066"/>
        </w:rPr>
        <w:t>i</w:t>
      </w:r>
      <w:r w:rsidRPr="00970FD5">
        <w:rPr>
          <w:rFonts w:ascii="Arial" w:hAnsi="Arial" w:cs="Arial"/>
          <w:color w:val="000066"/>
        </w:rPr>
        <w:t xml:space="preserve">) But we still need to look at </w:t>
      </w:r>
      <w:proofErr w:type="gramStart"/>
      <w:r w:rsidRPr="00970FD5">
        <w:rPr>
          <w:rFonts w:ascii="Arial" w:hAnsi="Arial" w:cs="Arial"/>
          <w:color w:val="000066"/>
        </w:rPr>
        <w:t>a large number of</w:t>
      </w:r>
      <w:proofErr w:type="gramEnd"/>
      <w:r w:rsidRPr="00970FD5">
        <w:rPr>
          <w:rFonts w:ascii="Arial" w:hAnsi="Arial" w:cs="Arial"/>
          <w:color w:val="000066"/>
        </w:rPr>
        <w:t xml:space="preserve"> such repetitions to see the long-term pattern in the results:</w:t>
      </w:r>
    </w:p>
    <w:p w14:paraId="349BDEB3" w14:textId="66DFE414" w:rsidR="00970FD5" w:rsidRDefault="00970FD5" w:rsidP="00970FD5">
      <w:pPr>
        <w:pStyle w:val="Paste"/>
        <w:rPr>
          <w:sz w:val="24"/>
        </w:rPr>
      </w:pPr>
      <w:r w:rsidRPr="00D724AD">
        <w:rPr>
          <w:sz w:val="24"/>
        </w:rPr>
        <w:t xml:space="preserve">Paste </w:t>
      </w:r>
      <w:r>
        <w:rPr>
          <w:sz w:val="24"/>
        </w:rPr>
        <w:t>null distribution here</w:t>
      </w:r>
    </w:p>
    <w:p w14:paraId="363DBFB0" w14:textId="79EF9668" w:rsidR="00970FD5" w:rsidRPr="00970FD5" w:rsidRDefault="00970FD5" w:rsidP="00970FD5">
      <w:pPr>
        <w:pStyle w:val="Paste"/>
        <w:rPr>
          <w:i w:val="0"/>
          <w:iCs/>
          <w:sz w:val="24"/>
        </w:rPr>
      </w:pPr>
    </w:p>
    <w:p w14:paraId="7769FAF4" w14:textId="22D4808F" w:rsidR="00970FD5" w:rsidRDefault="00970FD5" w:rsidP="00970FD5">
      <w:pPr>
        <w:pStyle w:val="Paste"/>
        <w:rPr>
          <w:rFonts w:ascii="Arial" w:hAnsi="Arial" w:cs="Arial"/>
          <w:i w:val="0"/>
          <w:iCs/>
          <w:color w:val="000066"/>
          <w:sz w:val="24"/>
        </w:rPr>
      </w:pPr>
      <w:r w:rsidRPr="00970FD5">
        <w:rPr>
          <w:rFonts w:ascii="Arial" w:hAnsi="Arial" w:cs="Arial"/>
          <w:i w:val="0"/>
          <w:iCs/>
          <w:color w:val="000066"/>
          <w:sz w:val="24"/>
        </w:rPr>
        <w:t>(</w:t>
      </w:r>
      <w:r w:rsidR="00491DCE">
        <w:rPr>
          <w:rFonts w:ascii="Arial" w:hAnsi="Arial" w:cs="Arial"/>
          <w:i w:val="0"/>
          <w:iCs/>
          <w:color w:val="000066"/>
          <w:sz w:val="24"/>
        </w:rPr>
        <w:t>j</w:t>
      </w:r>
      <w:r w:rsidRPr="00970FD5">
        <w:rPr>
          <w:rFonts w:ascii="Arial" w:hAnsi="Arial" w:cs="Arial"/>
          <w:i w:val="0"/>
          <w:iCs/>
          <w:color w:val="000066"/>
          <w:sz w:val="24"/>
        </w:rPr>
        <w:t>) What values are shaded for the p-value and why? [</w:t>
      </w:r>
      <w:r w:rsidRPr="00970FD5">
        <w:rPr>
          <w:rStyle w:val="Emphasis"/>
          <w:rFonts w:ascii="Arial" w:hAnsi="Arial" w:cs="Arial"/>
          <w:i/>
          <w:iCs w:val="0"/>
          <w:color w:val="000066"/>
          <w:sz w:val="24"/>
        </w:rPr>
        <w:t>Hint</w:t>
      </w:r>
      <w:r w:rsidRPr="00970FD5">
        <w:rPr>
          <w:rFonts w:ascii="Arial" w:hAnsi="Arial" w:cs="Arial"/>
          <w:i w:val="0"/>
          <w:iCs/>
          <w:color w:val="000066"/>
          <w:sz w:val="24"/>
        </w:rPr>
        <w:t>: If you had shaded them yourself, how would you know which ones to shade?]</w:t>
      </w:r>
    </w:p>
    <w:p w14:paraId="4E6AA49E" w14:textId="6C3A1371" w:rsidR="00970FD5" w:rsidRPr="00970FD5" w:rsidRDefault="00970FD5" w:rsidP="00970FD5">
      <w:pPr>
        <w:pStyle w:val="Paste"/>
        <w:rPr>
          <w:rFonts w:ascii="Arial" w:hAnsi="Arial" w:cs="Arial"/>
          <w:i w:val="0"/>
          <w:iCs/>
          <w:color w:val="000066"/>
          <w:sz w:val="24"/>
        </w:rPr>
      </w:pPr>
    </w:p>
    <w:p w14:paraId="7E94CD6F" w14:textId="3B79D784" w:rsidR="00970FD5" w:rsidRPr="00970FD5" w:rsidRDefault="00970FD5" w:rsidP="00970FD5">
      <w:pPr>
        <w:shd w:val="clear" w:color="auto" w:fill="FFFFFF"/>
        <w:spacing w:after="100" w:afterAutospacing="1"/>
        <w:rPr>
          <w:rFonts w:ascii="Arial" w:hAnsi="Arial" w:cs="Arial"/>
          <w:color w:val="002060"/>
        </w:rPr>
      </w:pPr>
      <w:r w:rsidRPr="00970FD5">
        <w:rPr>
          <w:rFonts w:ascii="Arial" w:hAnsi="Arial" w:cs="Arial"/>
          <w:color w:val="002060"/>
        </w:rPr>
        <w:t>(</w:t>
      </w:r>
      <w:r w:rsidR="00491DCE" w:rsidRPr="00EB56FD">
        <w:rPr>
          <w:rFonts w:ascii="Arial" w:hAnsi="Arial" w:cs="Arial"/>
          <w:color w:val="002060"/>
        </w:rPr>
        <w:t>k</w:t>
      </w:r>
      <w:r w:rsidRPr="00970FD5">
        <w:rPr>
          <w:rFonts w:ascii="Arial" w:hAnsi="Arial" w:cs="Arial"/>
          <w:color w:val="002060"/>
        </w:rPr>
        <w:t>) For the simulation you created, map the components to the research study:</w:t>
      </w:r>
    </w:p>
    <w:p w14:paraId="0B8E036E" w14:textId="77777777" w:rsidR="00970FD5" w:rsidRDefault="00970FD5" w:rsidP="00970FD5">
      <w:pPr>
        <w:pStyle w:val="ListParagraph"/>
        <w:ind w:left="0"/>
        <w:rPr>
          <w:i/>
        </w:rPr>
      </w:pPr>
      <w:r w:rsidRPr="00970FD5">
        <w:rPr>
          <w:rFonts w:ascii="Arial" w:hAnsi="Arial" w:cs="Arial"/>
          <w:color w:val="18276E"/>
        </w:rPr>
        <w:t xml:space="preserve">Null hypothesis </w:t>
      </w:r>
      <w:r>
        <w:rPr>
          <w:rFonts w:ascii="Arial" w:hAnsi="Arial" w:cs="Arial"/>
          <w:i/>
          <w:color w:val="C00000"/>
        </w:rPr>
        <w:t>&gt;&gt;</w:t>
      </w:r>
      <w:r w:rsidRPr="00232C18">
        <w:rPr>
          <w:i/>
        </w:rPr>
        <w:t xml:space="preserve">  </w:t>
      </w:r>
    </w:p>
    <w:p w14:paraId="183DA021" w14:textId="77777777" w:rsidR="00970FD5" w:rsidRDefault="00970FD5" w:rsidP="00970FD5">
      <w:pPr>
        <w:pStyle w:val="ListParagraph"/>
        <w:ind w:left="0"/>
        <w:rPr>
          <w:i/>
        </w:rPr>
      </w:pPr>
      <w:r w:rsidRPr="00970FD5">
        <w:rPr>
          <w:rFonts w:ascii="Arial" w:hAnsi="Arial" w:cs="Arial"/>
          <w:color w:val="18276E"/>
        </w:rPr>
        <w:br/>
        <w:t xml:space="preserve">One repetition </w:t>
      </w:r>
      <w:r>
        <w:rPr>
          <w:rFonts w:ascii="Arial" w:hAnsi="Arial" w:cs="Arial"/>
          <w:i/>
          <w:color w:val="C00000"/>
        </w:rPr>
        <w:t>&gt;&gt;</w:t>
      </w:r>
      <w:r w:rsidRPr="00232C18">
        <w:rPr>
          <w:i/>
        </w:rPr>
        <w:t xml:space="preserve">  </w:t>
      </w:r>
    </w:p>
    <w:p w14:paraId="21A3C610" w14:textId="77777777" w:rsidR="00970FD5" w:rsidRDefault="00970FD5" w:rsidP="00970FD5">
      <w:pPr>
        <w:pStyle w:val="ListParagraph"/>
        <w:ind w:left="0"/>
        <w:rPr>
          <w:i/>
        </w:rPr>
      </w:pPr>
      <w:r w:rsidRPr="00970FD5">
        <w:rPr>
          <w:rFonts w:ascii="Arial" w:hAnsi="Arial" w:cs="Arial"/>
          <w:color w:val="18276E"/>
        </w:rPr>
        <w:br/>
        <w:t xml:space="preserve">Statistic </w:t>
      </w:r>
      <w:r>
        <w:rPr>
          <w:rFonts w:ascii="Arial" w:hAnsi="Arial" w:cs="Arial"/>
          <w:i/>
          <w:color w:val="C00000"/>
        </w:rPr>
        <w:t>&gt;&gt;</w:t>
      </w:r>
      <w:r w:rsidRPr="00232C18">
        <w:rPr>
          <w:i/>
        </w:rPr>
        <w:t xml:space="preserve">  </w:t>
      </w:r>
    </w:p>
    <w:p w14:paraId="0A5B902C" w14:textId="3E9D7F0C" w:rsidR="00970FD5" w:rsidRPr="00970FD5" w:rsidRDefault="00970FD5" w:rsidP="00970FD5"/>
    <w:p w14:paraId="75B6A3C6" w14:textId="5BA88DF4" w:rsidR="00970FD5" w:rsidRDefault="00970FD5" w:rsidP="00491DCE">
      <w:pPr>
        <w:shd w:val="clear" w:color="auto" w:fill="FFFFFF"/>
        <w:rPr>
          <w:rFonts w:ascii="Arial" w:hAnsi="Arial" w:cs="Arial"/>
          <w:color w:val="000033"/>
        </w:rPr>
      </w:pPr>
      <w:r w:rsidRPr="00970FD5">
        <w:rPr>
          <w:rFonts w:ascii="Arial" w:hAnsi="Arial" w:cs="Arial"/>
          <w:color w:val="002060"/>
        </w:rPr>
        <w:t>(</w:t>
      </w:r>
      <w:r w:rsidR="00491DCE" w:rsidRPr="00D00571">
        <w:rPr>
          <w:rFonts w:ascii="Arial" w:hAnsi="Arial" w:cs="Arial"/>
          <w:color w:val="002060"/>
        </w:rPr>
        <w:t>l</w:t>
      </w:r>
      <w:r w:rsidRPr="00970FD5">
        <w:rPr>
          <w:rFonts w:ascii="Arial" w:hAnsi="Arial" w:cs="Arial"/>
          <w:color w:val="002060"/>
        </w:rPr>
        <w:t xml:space="preserve">) Confirm that the mean of your </w:t>
      </w:r>
      <w:r w:rsidR="000429B3">
        <w:rPr>
          <w:rFonts w:ascii="Arial" w:hAnsi="Arial" w:cs="Arial"/>
          <w:color w:val="002060"/>
        </w:rPr>
        <w:t>null distribution</w:t>
      </w:r>
      <w:r w:rsidRPr="00970FD5">
        <w:rPr>
          <w:rFonts w:ascii="Arial" w:hAnsi="Arial" w:cs="Arial"/>
          <w:color w:val="002060"/>
        </w:rPr>
        <w:t xml:space="preserve"> is approximately zero. Explain why it makes sense for the observations in this </w:t>
      </w:r>
      <w:r w:rsidR="000429B3">
        <w:rPr>
          <w:rFonts w:ascii="Arial" w:hAnsi="Arial" w:cs="Arial"/>
          <w:color w:val="002060"/>
        </w:rPr>
        <w:t>null distribution</w:t>
      </w:r>
      <w:r w:rsidR="000429B3" w:rsidRPr="00970FD5">
        <w:rPr>
          <w:rFonts w:ascii="Arial" w:hAnsi="Arial" w:cs="Arial"/>
          <w:color w:val="002060"/>
        </w:rPr>
        <w:t xml:space="preserve"> </w:t>
      </w:r>
      <w:r w:rsidRPr="00970FD5">
        <w:rPr>
          <w:rFonts w:ascii="Arial" w:hAnsi="Arial" w:cs="Arial"/>
          <w:color w:val="002060"/>
        </w:rPr>
        <w:t>to have a mean of about zero</w:t>
      </w:r>
      <w:r w:rsidRPr="00970FD5">
        <w:rPr>
          <w:rFonts w:ascii="Arial" w:hAnsi="Arial" w:cs="Arial"/>
          <w:color w:val="000033"/>
        </w:rPr>
        <w:t>.</w:t>
      </w:r>
    </w:p>
    <w:p w14:paraId="54358E8D" w14:textId="77777777" w:rsidR="00970FD5" w:rsidRDefault="00970FD5" w:rsidP="00491DCE">
      <w:pPr>
        <w:pStyle w:val="ListParagraph"/>
        <w:ind w:left="0"/>
        <w:rPr>
          <w:i/>
        </w:rPr>
      </w:pPr>
      <w:r>
        <w:rPr>
          <w:rFonts w:ascii="Arial" w:hAnsi="Arial" w:cs="Arial"/>
          <w:i/>
          <w:color w:val="C00000"/>
        </w:rPr>
        <w:t>&gt;&gt;</w:t>
      </w:r>
      <w:r w:rsidRPr="00232C18">
        <w:rPr>
          <w:i/>
        </w:rPr>
        <w:t xml:space="preserve">  </w:t>
      </w:r>
    </w:p>
    <w:p w14:paraId="12E41CE7" w14:textId="77777777" w:rsidR="00970FD5" w:rsidRPr="00970FD5" w:rsidRDefault="00970FD5" w:rsidP="00491DCE">
      <w:pPr>
        <w:shd w:val="clear" w:color="auto" w:fill="FFFFFF"/>
        <w:rPr>
          <w:rFonts w:ascii="Arial" w:hAnsi="Arial" w:cs="Arial"/>
          <w:color w:val="000033"/>
        </w:rPr>
      </w:pPr>
    </w:p>
    <w:p w14:paraId="7AB5E12E" w14:textId="77777777" w:rsidR="00970FD5" w:rsidRPr="00970FD5" w:rsidRDefault="00970FD5" w:rsidP="00491DCE">
      <w:pPr>
        <w:shd w:val="clear" w:color="auto" w:fill="FFFFFF"/>
        <w:rPr>
          <w:rFonts w:ascii="Arial" w:hAnsi="Arial" w:cs="Arial"/>
          <w:color w:val="000033"/>
        </w:rPr>
      </w:pPr>
      <w:r w:rsidRPr="00970FD5">
        <w:rPr>
          <w:rFonts w:ascii="Arial" w:hAnsi="Arial" w:cs="Arial"/>
          <w:color w:val="000033"/>
        </w:rPr>
        <w:t> </w:t>
      </w:r>
    </w:p>
    <w:p w14:paraId="2E8CA476" w14:textId="73C417D2" w:rsidR="00970FD5" w:rsidRPr="00970FD5" w:rsidRDefault="00970FD5" w:rsidP="00491DCE">
      <w:pPr>
        <w:shd w:val="clear" w:color="auto" w:fill="FFFFFF"/>
        <w:rPr>
          <w:rFonts w:ascii="Arial" w:hAnsi="Arial" w:cs="Arial"/>
          <w:color w:val="002060"/>
        </w:rPr>
      </w:pPr>
      <w:r w:rsidRPr="00970FD5">
        <w:rPr>
          <w:rFonts w:ascii="Arial" w:hAnsi="Arial" w:cs="Arial"/>
          <w:color w:val="002060"/>
        </w:rPr>
        <w:t>(</w:t>
      </w:r>
      <w:r w:rsidR="00491DCE" w:rsidRPr="00D00571">
        <w:rPr>
          <w:rFonts w:ascii="Arial" w:hAnsi="Arial" w:cs="Arial"/>
          <w:color w:val="002060"/>
        </w:rPr>
        <w:t>m</w:t>
      </w:r>
      <w:r w:rsidRPr="00970FD5">
        <w:rPr>
          <w:rFonts w:ascii="Arial" w:hAnsi="Arial" w:cs="Arial"/>
          <w:color w:val="002060"/>
        </w:rPr>
        <w:t>) </w:t>
      </w:r>
      <w:r w:rsidRPr="00970FD5">
        <w:rPr>
          <w:rFonts w:ascii="Arial" w:hAnsi="Arial" w:cs="Arial"/>
          <w:i/>
          <w:iCs/>
          <w:color w:val="002060"/>
        </w:rPr>
        <w:t>Interpret</w:t>
      </w:r>
      <w:r w:rsidRPr="00970FD5">
        <w:rPr>
          <w:rFonts w:ascii="Arial" w:hAnsi="Arial" w:cs="Arial"/>
          <w:color w:val="002060"/>
        </w:rPr>
        <w:t> the resulting p-value </w:t>
      </w:r>
      <w:r w:rsidRPr="00970FD5">
        <w:rPr>
          <w:rFonts w:ascii="Arial" w:hAnsi="Arial" w:cs="Arial"/>
          <w:i/>
          <w:iCs/>
          <w:color w:val="002060"/>
        </w:rPr>
        <w:t>in context</w:t>
      </w:r>
      <w:r w:rsidRPr="00970FD5">
        <w:rPr>
          <w:rFonts w:ascii="Arial" w:hAnsi="Arial" w:cs="Arial"/>
          <w:color w:val="002060"/>
        </w:rPr>
        <w:t>:</w:t>
      </w:r>
    </w:p>
    <w:p w14:paraId="28DEDA70" w14:textId="0D96314E" w:rsidR="00491DCE" w:rsidRDefault="00491DCE" w:rsidP="00491DCE">
      <w:pPr>
        <w:pStyle w:val="ListParagraph"/>
        <w:ind w:left="0"/>
        <w:rPr>
          <w:i/>
        </w:rPr>
      </w:pPr>
      <w:r>
        <w:rPr>
          <w:rFonts w:ascii="Arial" w:hAnsi="Arial" w:cs="Arial"/>
          <w:i/>
          <w:color w:val="C00000"/>
        </w:rPr>
        <w:t xml:space="preserve">See guidelines in online lab </w:t>
      </w:r>
      <w:r>
        <w:rPr>
          <w:rFonts w:ascii="Arial" w:hAnsi="Arial" w:cs="Arial"/>
          <w:i/>
          <w:color w:val="C00000"/>
        </w:rPr>
        <w:t>&gt;&gt;</w:t>
      </w:r>
      <w:r w:rsidRPr="00232C18">
        <w:rPr>
          <w:i/>
        </w:rPr>
        <w:t xml:space="preserve">  </w:t>
      </w:r>
    </w:p>
    <w:p w14:paraId="3E171115" w14:textId="77777777" w:rsidR="00970FD5" w:rsidRDefault="00970FD5" w:rsidP="00491DCE">
      <w:pPr>
        <w:shd w:val="clear" w:color="auto" w:fill="FFFFFF"/>
        <w:rPr>
          <w:rFonts w:ascii="Arial" w:hAnsi="Arial" w:cs="Arial"/>
          <w:color w:val="000033"/>
        </w:rPr>
      </w:pPr>
    </w:p>
    <w:p w14:paraId="32D6C042" w14:textId="65565983" w:rsidR="00970FD5" w:rsidRPr="00D00571" w:rsidRDefault="00970FD5" w:rsidP="00491DCE">
      <w:pPr>
        <w:shd w:val="clear" w:color="auto" w:fill="FFFFFF"/>
        <w:rPr>
          <w:rFonts w:ascii="Arial" w:hAnsi="Arial" w:cs="Arial"/>
          <w:color w:val="002060"/>
        </w:rPr>
      </w:pPr>
      <w:r w:rsidRPr="00970FD5">
        <w:rPr>
          <w:rFonts w:ascii="Arial" w:hAnsi="Arial" w:cs="Arial"/>
          <w:color w:val="002060"/>
        </w:rPr>
        <w:t>(</w:t>
      </w:r>
      <w:r w:rsidR="00491DCE" w:rsidRPr="00D00571">
        <w:rPr>
          <w:rFonts w:ascii="Arial" w:hAnsi="Arial" w:cs="Arial"/>
          <w:color w:val="002060"/>
        </w:rPr>
        <w:t>n</w:t>
      </w:r>
      <w:r w:rsidRPr="00970FD5">
        <w:rPr>
          <w:rFonts w:ascii="Arial" w:hAnsi="Arial" w:cs="Arial"/>
          <w:color w:val="002060"/>
        </w:rPr>
        <w:t>) </w:t>
      </w:r>
      <w:r w:rsidRPr="00970FD5">
        <w:rPr>
          <w:rFonts w:ascii="Arial" w:hAnsi="Arial" w:cs="Arial"/>
          <w:i/>
          <w:iCs/>
          <w:color w:val="002060"/>
        </w:rPr>
        <w:t>Evaluate </w:t>
      </w:r>
      <w:r w:rsidRPr="00970FD5">
        <w:rPr>
          <w:rFonts w:ascii="Arial" w:hAnsi="Arial" w:cs="Arial"/>
          <w:color w:val="002060"/>
        </w:rPr>
        <w:t>the p-value: Does this p-value provide strong evidence against the null hypothesis? Clearly indicate how you are deciding. [Remember the </w:t>
      </w:r>
      <w:hyperlink r:id="rId5" w:tgtFrame="blank" w:history="1">
        <w:r w:rsidRPr="00970FD5">
          <w:rPr>
            <w:rFonts w:ascii="Arial" w:hAnsi="Arial" w:cs="Arial"/>
            <w:color w:val="002060"/>
            <w:u w:val="single"/>
          </w:rPr>
          <w:t>guid</w:t>
        </w:r>
        <w:r w:rsidRPr="00970FD5">
          <w:rPr>
            <w:rFonts w:ascii="Arial" w:hAnsi="Arial" w:cs="Arial"/>
            <w:color w:val="002060"/>
            <w:u w:val="single"/>
          </w:rPr>
          <w:t>e</w:t>
        </w:r>
        <w:r w:rsidRPr="00970FD5">
          <w:rPr>
            <w:rFonts w:ascii="Arial" w:hAnsi="Arial" w:cs="Arial"/>
            <w:color w:val="002060"/>
            <w:u w:val="single"/>
          </w:rPr>
          <w:t>l</w:t>
        </w:r>
        <w:r w:rsidRPr="00970FD5">
          <w:rPr>
            <w:rFonts w:ascii="Arial" w:hAnsi="Arial" w:cs="Arial"/>
            <w:color w:val="002060"/>
            <w:u w:val="single"/>
          </w:rPr>
          <w:t>ines</w:t>
        </w:r>
      </w:hyperlink>
      <w:r w:rsidRPr="00970FD5">
        <w:rPr>
          <w:rFonts w:ascii="Arial" w:hAnsi="Arial" w:cs="Arial"/>
          <w:color w:val="002060"/>
        </w:rPr>
        <w:t> from Lab 1.</w:t>
      </w:r>
      <w:r w:rsidRPr="00D00571">
        <w:rPr>
          <w:rFonts w:ascii="Arial" w:hAnsi="Arial" w:cs="Arial"/>
          <w:color w:val="002060"/>
        </w:rPr>
        <w:t>]</w:t>
      </w:r>
    </w:p>
    <w:p w14:paraId="086EBD27" w14:textId="77777777" w:rsidR="00491DCE" w:rsidRDefault="00491DCE" w:rsidP="00491DCE">
      <w:pPr>
        <w:pStyle w:val="ListParagraph"/>
        <w:ind w:left="0"/>
        <w:rPr>
          <w:i/>
        </w:rPr>
      </w:pPr>
      <w:r>
        <w:rPr>
          <w:rFonts w:ascii="Arial" w:hAnsi="Arial" w:cs="Arial"/>
          <w:i/>
          <w:color w:val="C00000"/>
        </w:rPr>
        <w:t>&gt;&gt;</w:t>
      </w:r>
      <w:r w:rsidRPr="00232C18">
        <w:rPr>
          <w:i/>
        </w:rPr>
        <w:t xml:space="preserve">  </w:t>
      </w:r>
    </w:p>
    <w:p w14:paraId="3335C6B2" w14:textId="311463F2" w:rsidR="004925E6" w:rsidRDefault="004925E6" w:rsidP="00491DCE">
      <w:pPr>
        <w:shd w:val="clear" w:color="auto" w:fill="FFFFFF"/>
        <w:rPr>
          <w:rFonts w:ascii="Arial" w:hAnsi="Arial" w:cs="Arial"/>
          <w:color w:val="000033"/>
        </w:rPr>
      </w:pPr>
    </w:p>
    <w:p w14:paraId="6A2A8CA0" w14:textId="77777777" w:rsidR="00491DCE" w:rsidRDefault="00491DCE" w:rsidP="004925E6">
      <w:pPr>
        <w:shd w:val="clear" w:color="auto" w:fill="FFFFFF"/>
        <w:rPr>
          <w:rFonts w:ascii="Arial" w:hAnsi="Arial" w:cs="Arial"/>
          <w:iCs/>
          <w:color w:val="18276E"/>
        </w:rPr>
      </w:pPr>
    </w:p>
    <w:p w14:paraId="375CD953" w14:textId="510BD548" w:rsidR="004925E6" w:rsidRPr="009A7AC9" w:rsidRDefault="00491DCE" w:rsidP="004925E6">
      <w:pPr>
        <w:shd w:val="clear" w:color="auto" w:fill="FFFFFF"/>
        <w:rPr>
          <w:rFonts w:ascii="Arial" w:hAnsi="Arial" w:cs="Arial"/>
          <w:i/>
          <w:color w:val="18276E"/>
        </w:rPr>
      </w:pPr>
      <w:r>
        <w:rPr>
          <w:rFonts w:ascii="Arial" w:hAnsi="Arial" w:cs="Arial"/>
          <w:iCs/>
          <w:color w:val="18276E"/>
        </w:rPr>
        <w:t xml:space="preserve">(o) </w:t>
      </w:r>
      <w:r w:rsidR="004925E6" w:rsidRPr="009A7AC9">
        <w:rPr>
          <w:rFonts w:ascii="Arial" w:hAnsi="Arial" w:cs="Arial"/>
          <w:i/>
          <w:color w:val="18276E"/>
        </w:rPr>
        <w:t>Draw appropriate conclusions</w:t>
      </w:r>
      <w:r w:rsidR="00B36624">
        <w:rPr>
          <w:rFonts w:ascii="Arial" w:hAnsi="Arial" w:cs="Arial"/>
          <w:i/>
          <w:color w:val="18276E"/>
        </w:rPr>
        <w:t xml:space="preserve"> (significance, causation, generalizability)</w:t>
      </w:r>
      <w:r w:rsidR="004925E6" w:rsidRPr="009A7AC9">
        <w:rPr>
          <w:rFonts w:ascii="Arial" w:hAnsi="Arial" w:cs="Arial"/>
          <w:i/>
          <w:color w:val="18276E"/>
        </w:rPr>
        <w:t xml:space="preserve">. </w:t>
      </w:r>
    </w:p>
    <w:p w14:paraId="1B5B3911" w14:textId="2D8010FC" w:rsidR="00491DCE" w:rsidRDefault="00491DCE" w:rsidP="00491DCE">
      <w:pPr>
        <w:pStyle w:val="ListParagraph"/>
        <w:ind w:left="0"/>
        <w:rPr>
          <w:i/>
        </w:rPr>
      </w:pPr>
      <w:r>
        <w:rPr>
          <w:rFonts w:ascii="Arial" w:hAnsi="Arial" w:cs="Arial"/>
          <w:i/>
          <w:color w:val="C00000"/>
        </w:rPr>
        <w:t>See guidelines in online lab &gt;&gt;</w:t>
      </w:r>
      <w:r w:rsidRPr="00232C18">
        <w:rPr>
          <w:i/>
        </w:rPr>
        <w:t xml:space="preserve">  </w:t>
      </w:r>
    </w:p>
    <w:p w14:paraId="09EC4ADB" w14:textId="4900629D" w:rsidR="004925E6" w:rsidRDefault="004925E6" w:rsidP="00970FD5">
      <w:pPr>
        <w:shd w:val="clear" w:color="auto" w:fill="FFFFFF"/>
        <w:spacing w:after="100" w:afterAutospacing="1"/>
        <w:rPr>
          <w:rFonts w:ascii="Arial" w:hAnsi="Arial" w:cs="Arial"/>
          <w:color w:val="000033"/>
        </w:rPr>
      </w:pPr>
    </w:p>
    <w:p w14:paraId="15B3B065" w14:textId="686DAE92" w:rsidR="004925E6" w:rsidRPr="00E71691" w:rsidRDefault="004925E6" w:rsidP="004925E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8276E"/>
        </w:rPr>
      </w:pPr>
      <w:r>
        <w:rPr>
          <w:rFonts w:ascii="Arial" w:hAnsi="Arial" w:cs="Arial"/>
          <w:b/>
          <w:color w:val="18276E"/>
        </w:rPr>
        <w:t xml:space="preserve">Lab Report: </w:t>
      </w:r>
      <w:r w:rsidRPr="00B64235">
        <w:rPr>
          <w:rFonts w:ascii="Arial" w:hAnsi="Arial" w:cs="Arial"/>
          <w:color w:val="18276E"/>
        </w:rPr>
        <w:t>Proofread your report and make sure you have integrated the numerical and graphical summaries of the sample and the screen captures of your simulation results/approximate p-value for both studies into the body of your report.  Please note that I will pay particular attention your descriptio</w:t>
      </w:r>
      <w:r>
        <w:rPr>
          <w:rFonts w:ascii="Arial" w:hAnsi="Arial" w:cs="Arial"/>
          <w:color w:val="18276E"/>
        </w:rPr>
        <w:t>n of the reasoning process in drawing your conclusions.  B</w:t>
      </w:r>
      <w:r w:rsidRPr="00B64235">
        <w:rPr>
          <w:rFonts w:ascii="Arial" w:hAnsi="Arial" w:cs="Arial"/>
          <w:color w:val="18276E"/>
        </w:rPr>
        <w:t xml:space="preserve">e very clear how you are coming to your decision of </w:t>
      </w:r>
      <w:proofErr w:type="gramStart"/>
      <w:r w:rsidRPr="00B64235">
        <w:rPr>
          <w:rFonts w:ascii="Arial" w:hAnsi="Arial" w:cs="Arial"/>
          <w:color w:val="18276E"/>
        </w:rPr>
        <w:t>whether or not</w:t>
      </w:r>
      <w:proofErr w:type="gramEnd"/>
      <w:r w:rsidRPr="00B64235">
        <w:rPr>
          <w:rFonts w:ascii="Arial" w:hAnsi="Arial" w:cs="Arial"/>
          <w:color w:val="18276E"/>
        </w:rPr>
        <w:t xml:space="preserve"> you are now convinced that </w:t>
      </w:r>
      <w:r>
        <w:rPr>
          <w:rFonts w:ascii="Arial" w:hAnsi="Arial" w:cs="Arial"/>
          <w:color w:val="18276E"/>
        </w:rPr>
        <w:t>there is a beneficial</w:t>
      </w:r>
      <w:r w:rsidRPr="00B64235">
        <w:rPr>
          <w:rFonts w:ascii="Arial" w:hAnsi="Arial" w:cs="Arial"/>
          <w:color w:val="18276E"/>
        </w:rPr>
        <w:t xml:space="preserve"> genuine </w:t>
      </w:r>
      <w:r>
        <w:rPr>
          <w:rFonts w:ascii="Arial" w:hAnsi="Arial" w:cs="Arial"/>
          <w:color w:val="18276E"/>
        </w:rPr>
        <w:t xml:space="preserve">effect from swimming with dolphins. </w:t>
      </w:r>
      <w:r w:rsidRPr="00B64235">
        <w:rPr>
          <w:rFonts w:ascii="Arial" w:hAnsi="Arial" w:cs="Arial"/>
          <w:color w:val="18276E"/>
        </w:rPr>
        <w:t xml:space="preserve">If you worked together with a partner in writing this report, </w:t>
      </w:r>
      <w:r>
        <w:rPr>
          <w:rFonts w:ascii="Arial" w:hAnsi="Arial" w:cs="Arial"/>
          <w:color w:val="18276E"/>
        </w:rPr>
        <w:t>submit</w:t>
      </w:r>
      <w:r w:rsidRPr="00B64235">
        <w:rPr>
          <w:rFonts w:ascii="Arial" w:hAnsi="Arial" w:cs="Arial"/>
          <w:color w:val="18276E"/>
        </w:rPr>
        <w:t xml:space="preserve"> one report with both of your names. </w:t>
      </w:r>
    </w:p>
    <w:p w14:paraId="2ED3FD93" w14:textId="77777777" w:rsidR="004925E6" w:rsidRPr="00970FD5" w:rsidRDefault="004925E6" w:rsidP="004925E6">
      <w:pPr>
        <w:shd w:val="clear" w:color="auto" w:fill="FFFFFF"/>
        <w:spacing w:after="100" w:afterAutospacing="1"/>
        <w:rPr>
          <w:rFonts w:ascii="Arial" w:hAnsi="Arial" w:cs="Arial"/>
          <w:color w:val="000033"/>
        </w:rPr>
      </w:pPr>
    </w:p>
    <w:p w14:paraId="0B08D249" w14:textId="77777777" w:rsidR="00970FD5" w:rsidRPr="00970FD5" w:rsidRDefault="00970FD5" w:rsidP="00970FD5">
      <w:pPr>
        <w:pStyle w:val="Paste"/>
        <w:rPr>
          <w:i w:val="0"/>
          <w:iCs/>
          <w:sz w:val="24"/>
        </w:rPr>
      </w:pPr>
    </w:p>
    <w:sectPr w:rsidR="00970FD5" w:rsidRPr="00970FD5" w:rsidSect="004925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82236"/>
    <w:multiLevelType w:val="multilevel"/>
    <w:tmpl w:val="4318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67FD5"/>
    <w:multiLevelType w:val="hybridMultilevel"/>
    <w:tmpl w:val="2D02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5"/>
    <w:rsid w:val="000429B3"/>
    <w:rsid w:val="00170C95"/>
    <w:rsid w:val="00342082"/>
    <w:rsid w:val="003C101B"/>
    <w:rsid w:val="00420DB4"/>
    <w:rsid w:val="004707D3"/>
    <w:rsid w:val="00491DCE"/>
    <w:rsid w:val="004925E6"/>
    <w:rsid w:val="00802FF3"/>
    <w:rsid w:val="00823567"/>
    <w:rsid w:val="00970FD5"/>
    <w:rsid w:val="00A21776"/>
    <w:rsid w:val="00A83161"/>
    <w:rsid w:val="00B36624"/>
    <w:rsid w:val="00C81835"/>
    <w:rsid w:val="00D00571"/>
    <w:rsid w:val="00DC23F2"/>
    <w:rsid w:val="00EB56FD"/>
    <w:rsid w:val="00FD7B84"/>
    <w:rsid w:val="00F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5A12"/>
  <w15:chartTrackingRefBased/>
  <w15:docId w15:val="{B3A1091F-9187-4C3B-B5E5-00A987D2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83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81835"/>
    <w:pPr>
      <w:ind w:left="720"/>
      <w:contextualSpacing/>
    </w:pPr>
  </w:style>
  <w:style w:type="table" w:styleId="TableGrid">
    <w:name w:val="Table Grid"/>
    <w:basedOn w:val="TableNormal"/>
    <w:uiPriority w:val="39"/>
    <w:rsid w:val="00A8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te">
    <w:name w:val="Paste"/>
    <w:basedOn w:val="Normal"/>
    <w:qFormat/>
    <w:rsid w:val="00970FD5"/>
    <w:pPr>
      <w:spacing w:after="200"/>
    </w:pPr>
    <w:rPr>
      <w:rFonts w:ascii="Cambria" w:eastAsia="Cambria" w:hAnsi="Cambria"/>
      <w:i/>
      <w:color w:val="C0504D"/>
      <w:sz w:val="20"/>
    </w:rPr>
  </w:style>
  <w:style w:type="character" w:styleId="Strong">
    <w:name w:val="Strong"/>
    <w:basedOn w:val="DefaultParagraphFont"/>
    <w:uiPriority w:val="22"/>
    <w:qFormat/>
    <w:rsid w:val="00970FD5"/>
    <w:rPr>
      <w:b/>
      <w:bCs/>
    </w:rPr>
  </w:style>
  <w:style w:type="character" w:styleId="Emphasis">
    <w:name w:val="Emphasis"/>
    <w:basedOn w:val="DefaultParagraphFont"/>
    <w:uiPriority w:val="20"/>
    <w:qFormat/>
    <w:rsid w:val="00970F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0FD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70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5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smanchance.com/iscam3/labs/lab1KMS/lab1_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L. Chance</dc:creator>
  <cp:keywords/>
  <dc:description/>
  <cp:lastModifiedBy>Beth L. Chance</cp:lastModifiedBy>
  <cp:revision>9</cp:revision>
  <dcterms:created xsi:type="dcterms:W3CDTF">2020-10-17T21:36:00Z</dcterms:created>
  <dcterms:modified xsi:type="dcterms:W3CDTF">2020-10-17T22:45:00Z</dcterms:modified>
</cp:coreProperties>
</file>